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  <w:lang w:val="en-US" w:eastAsia="zh-CN"/>
        </w:rPr>
        <w:t>深证通</w:t>
      </w:r>
      <w:r>
        <w:rPr>
          <w:rFonts w:hint="eastAsia" w:ascii="黑体" w:eastAsia="黑体"/>
          <w:b/>
          <w:color w:val="000000"/>
          <w:sz w:val="44"/>
          <w:szCs w:val="44"/>
        </w:rPr>
        <w:t>数字证书业务</w:t>
      </w:r>
    </w:p>
    <w:p>
      <w:pPr>
        <w:jc w:val="center"/>
        <w:rPr>
          <w:rFonts w:hint="eastAsia" w:ascii="黑体" w:eastAsia="黑体"/>
          <w:b/>
          <w:color w:val="000000"/>
          <w:sz w:val="44"/>
          <w:szCs w:val="44"/>
        </w:rPr>
      </w:pPr>
      <w:r>
        <w:rPr>
          <w:rFonts w:hint="eastAsia" w:ascii="黑体" w:eastAsia="黑体"/>
          <w:b/>
          <w:color w:val="000000"/>
          <w:sz w:val="44"/>
          <w:szCs w:val="44"/>
        </w:rPr>
        <w:t>授权办理证明</w:t>
      </w:r>
    </w:p>
    <w:p>
      <w:pPr>
        <w:jc w:val="center"/>
        <w:rPr>
          <w:rFonts w:hint="eastAsia" w:ascii="黑体" w:eastAsia="黑体"/>
          <w:color w:val="000000"/>
          <w:sz w:val="24"/>
        </w:rPr>
      </w:pPr>
    </w:p>
    <w:p>
      <w:pPr>
        <w:jc w:val="center"/>
        <w:rPr>
          <w:rFonts w:hint="eastAsia" w:ascii="黑体" w:eastAsia="黑体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（请填写打印，加盖单位公章）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ind w:firstLine="420"/>
        <w:rPr>
          <w:rFonts w:hint="eastAsia"/>
          <w:sz w:val="28"/>
        </w:rPr>
      </w:pPr>
      <w:r>
        <w:rPr>
          <w:rFonts w:hint="eastAsia"/>
          <w:sz w:val="28"/>
        </w:rPr>
        <w:t>兹授权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，其有效证件为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</w:rPr>
        <w:t>（如身份证等），证件号码为</w:t>
      </w:r>
      <w:r>
        <w:rPr>
          <w:rFonts w:hint="eastAsia"/>
          <w:sz w:val="28"/>
          <w:u w:val="single"/>
        </w:rPr>
        <w:t xml:space="preserve">                                                </w:t>
      </w:r>
      <w:r>
        <w:rPr>
          <w:rFonts w:hint="eastAsia"/>
          <w:sz w:val="28"/>
        </w:rPr>
        <w:t>，办理</w:t>
      </w:r>
      <w:r>
        <w:rPr>
          <w:rFonts w:hint="eastAsia"/>
          <w:sz w:val="28"/>
          <w:lang w:val="en-US" w:eastAsia="zh-CN"/>
        </w:rPr>
        <w:t>深证通</w:t>
      </w:r>
      <w:r>
        <w:rPr>
          <w:rFonts w:hint="eastAsia"/>
          <w:sz w:val="28"/>
        </w:rPr>
        <w:t>数字证书____________ （如新增、补办、更新、冻结、解冻、注销、解锁等）业务，授权有效期为：_______年___月___日至_______年___月___日，特此证明。</w:t>
      </w:r>
    </w:p>
    <w:p>
      <w:pPr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  <w:u w:val="single"/>
        </w:rPr>
      </w:pPr>
      <w:r>
        <w:rPr>
          <w:rFonts w:hint="eastAsia"/>
          <w:sz w:val="28"/>
          <w:lang w:val="en-US" w:eastAsia="zh-CN"/>
        </w:rPr>
        <w:t>授</w:t>
      </w:r>
      <w:r>
        <w:rPr>
          <w:rFonts w:hint="eastAsia"/>
          <w:sz w:val="28"/>
        </w:rPr>
        <w:t>权单位名称：</w:t>
      </w:r>
      <w:r>
        <w:rPr>
          <w:rFonts w:hint="eastAsia"/>
          <w:sz w:val="28"/>
          <w:u w:val="single"/>
        </w:rPr>
        <w:t xml:space="preserve">                           </w:t>
      </w:r>
    </w:p>
    <w:p>
      <w:pPr>
        <w:ind w:firstLine="2800" w:firstLineChars="1000"/>
        <w:rPr>
          <w:rFonts w:hint="eastAsia"/>
          <w:sz w:val="28"/>
        </w:rPr>
      </w:pPr>
      <w:r>
        <w:rPr>
          <w:rFonts w:hint="eastAsia"/>
          <w:sz w:val="28"/>
        </w:rPr>
        <w:t>授权单位加盖单位公章：</w:t>
      </w:r>
    </w:p>
    <w:p>
      <w:pPr>
        <w:ind w:left="1260" w:firstLine="42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</w:p>
    <w:p>
      <w:pPr>
        <w:ind w:firstLine="2800" w:firstLineChars="1000"/>
        <w:rPr>
          <w:rFonts w:hint="eastAsia"/>
          <w:sz w:val="28"/>
        </w:rPr>
      </w:pPr>
      <w:r>
        <w:rPr>
          <w:rFonts w:hint="eastAsia"/>
          <w:sz w:val="28"/>
        </w:rPr>
        <w:t>授权日期：          年      月      日</w:t>
      </w:r>
    </w:p>
    <w:p>
      <w:pPr>
        <w:rPr>
          <w:rFonts w:hint="eastAsia"/>
          <w:sz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51"/>
    <w:rsid w:val="000443D9"/>
    <w:rsid w:val="00050611"/>
    <w:rsid w:val="000A2051"/>
    <w:rsid w:val="000F73C6"/>
    <w:rsid w:val="00150353"/>
    <w:rsid w:val="00182E28"/>
    <w:rsid w:val="001841D1"/>
    <w:rsid w:val="001A178C"/>
    <w:rsid w:val="001A43CC"/>
    <w:rsid w:val="001A5692"/>
    <w:rsid w:val="001B5BF0"/>
    <w:rsid w:val="001C1147"/>
    <w:rsid w:val="001E78C0"/>
    <w:rsid w:val="00215EA1"/>
    <w:rsid w:val="00252AF8"/>
    <w:rsid w:val="0029750D"/>
    <w:rsid w:val="002B5FC1"/>
    <w:rsid w:val="002C1EC9"/>
    <w:rsid w:val="002E0B84"/>
    <w:rsid w:val="002E56EF"/>
    <w:rsid w:val="003215C8"/>
    <w:rsid w:val="00391310"/>
    <w:rsid w:val="003A2A8F"/>
    <w:rsid w:val="003D400E"/>
    <w:rsid w:val="003D60ED"/>
    <w:rsid w:val="003F0B2A"/>
    <w:rsid w:val="00426961"/>
    <w:rsid w:val="00457D96"/>
    <w:rsid w:val="00466F0C"/>
    <w:rsid w:val="005925B3"/>
    <w:rsid w:val="00635F7F"/>
    <w:rsid w:val="006526E7"/>
    <w:rsid w:val="006570FD"/>
    <w:rsid w:val="006C7394"/>
    <w:rsid w:val="00733560"/>
    <w:rsid w:val="00781227"/>
    <w:rsid w:val="007C1606"/>
    <w:rsid w:val="007E339B"/>
    <w:rsid w:val="007F79CD"/>
    <w:rsid w:val="008461EB"/>
    <w:rsid w:val="00850EC6"/>
    <w:rsid w:val="00861A2F"/>
    <w:rsid w:val="00865525"/>
    <w:rsid w:val="008B2EFA"/>
    <w:rsid w:val="008C3972"/>
    <w:rsid w:val="008E1F82"/>
    <w:rsid w:val="00910B45"/>
    <w:rsid w:val="00945C94"/>
    <w:rsid w:val="00964B49"/>
    <w:rsid w:val="00982E18"/>
    <w:rsid w:val="009B75FF"/>
    <w:rsid w:val="00A72170"/>
    <w:rsid w:val="00AB6ACA"/>
    <w:rsid w:val="00C11809"/>
    <w:rsid w:val="00C449B7"/>
    <w:rsid w:val="00C54511"/>
    <w:rsid w:val="00C7447E"/>
    <w:rsid w:val="00CA0151"/>
    <w:rsid w:val="00CD36C0"/>
    <w:rsid w:val="00CF6566"/>
    <w:rsid w:val="00D01628"/>
    <w:rsid w:val="00D7139A"/>
    <w:rsid w:val="00DF7C27"/>
    <w:rsid w:val="00E01FF0"/>
    <w:rsid w:val="00E029ED"/>
    <w:rsid w:val="00E61880"/>
    <w:rsid w:val="00E90379"/>
    <w:rsid w:val="00EC3BC8"/>
    <w:rsid w:val="00EF6A4E"/>
    <w:rsid w:val="00EF6DE6"/>
    <w:rsid w:val="00F102FF"/>
    <w:rsid w:val="00F17666"/>
    <w:rsid w:val="00F36E3C"/>
    <w:rsid w:val="00F848C0"/>
    <w:rsid w:val="1BAA1A7B"/>
    <w:rsid w:val="23A06400"/>
    <w:rsid w:val="36542D19"/>
    <w:rsid w:val="393A37F4"/>
    <w:rsid w:val="4862741D"/>
    <w:rsid w:val="5F230204"/>
    <w:rsid w:val="6FD54E34"/>
    <w:rsid w:val="729E7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uiPriority w:val="0"/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深圳证券交易所</Company>
  <Pages>1</Pages>
  <Words>58</Words>
  <Characters>333</Characters>
  <Lines>2</Lines>
  <Paragraphs>1</Paragraphs>
  <TotalTime>9</TotalTime>
  <ScaleCrop>false</ScaleCrop>
  <LinksUpToDate>false</LinksUpToDate>
  <CharactersWithSpaces>390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2008-10-22T08:22:00Z</dcterms:created>
  <dc:creator>张兴东</dc:creator>
  <cp:lastModifiedBy>yjshu.oth</cp:lastModifiedBy>
  <dcterms:modified xsi:type="dcterms:W3CDTF">2024-04-10T07:22:23Z</dcterms:modified>
  <dc:subject>V4.0，2012年8月1日生效</dc:subject>
  <dc:title>深圳证券数字证书业务授权办理证明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6BDEA743DBFD466C90F0799042C1E61B</vt:lpwstr>
  </property>
</Properties>
</file>